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24" w:rsidRPr="00D87E24" w:rsidRDefault="00D87E24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7E24">
        <w:rPr>
          <w:rFonts w:ascii="Times New Roman" w:hAnsi="Times New Roman" w:cs="Times New Roman"/>
          <w:sz w:val="28"/>
          <w:szCs w:val="28"/>
        </w:rPr>
        <w:br/>
      </w:r>
    </w:p>
    <w:p w:rsidR="00D87E24" w:rsidRPr="00D87E24" w:rsidRDefault="00D87E2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87E24" w:rsidRPr="00D87E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7E24" w:rsidRPr="00D87E24" w:rsidRDefault="00D87E24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E24">
              <w:rPr>
                <w:rFonts w:ascii="Times New Roman" w:hAnsi="Times New Roman" w:cs="Times New Roman"/>
                <w:sz w:val="28"/>
                <w:szCs w:val="28"/>
              </w:rP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7E24" w:rsidRPr="00D87E24" w:rsidRDefault="00D87E2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E24">
              <w:rPr>
                <w:rFonts w:ascii="Times New Roman" w:hAnsi="Times New Roman" w:cs="Times New Roman"/>
                <w:sz w:val="28"/>
                <w:szCs w:val="28"/>
              </w:rPr>
              <w:t>N 815</w:t>
            </w:r>
          </w:p>
        </w:tc>
      </w:tr>
    </w:tbl>
    <w:p w:rsidR="00D87E24" w:rsidRPr="00D87E24" w:rsidRDefault="00D87E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87E24" w:rsidRPr="00D87E24" w:rsidRDefault="00D87E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7E24" w:rsidRPr="00D87E24" w:rsidRDefault="00D87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УКАЗ</w:t>
      </w:r>
    </w:p>
    <w:p w:rsidR="00D87E24" w:rsidRPr="00D87E24" w:rsidRDefault="00D87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7E24" w:rsidRPr="00D87E24" w:rsidRDefault="00D87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D87E24" w:rsidRPr="00D87E24" w:rsidRDefault="00D87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7E24" w:rsidRPr="00D87E24" w:rsidRDefault="00D87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О МЕРАХ ПО ПРОТИВОДЕЙСТВИЮ КОРРУПЦИИ</w:t>
      </w:r>
    </w:p>
    <w:p w:rsidR="00D87E24" w:rsidRPr="00D87E24" w:rsidRDefault="00D87E24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7E24" w:rsidRPr="00D87E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7E24" w:rsidRPr="00D87E24" w:rsidRDefault="00D8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87E24" w:rsidRPr="00D87E24" w:rsidRDefault="00D8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31.03.2010 </w:t>
            </w:r>
            <w:hyperlink r:id="rId4" w:history="1">
              <w:r w:rsidRPr="00D87E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396</w:t>
              </w:r>
            </w:hyperlink>
            <w:r w:rsidRPr="00D87E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87E24" w:rsidRPr="00D87E24" w:rsidRDefault="00D8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01.07.2010 </w:t>
            </w:r>
            <w:hyperlink r:id="rId5" w:history="1">
              <w:r w:rsidRPr="00D87E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821</w:t>
              </w:r>
            </w:hyperlink>
            <w:r w:rsidRPr="00D87E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04.11.2010 </w:t>
            </w:r>
            <w:hyperlink r:id="rId6" w:history="1">
              <w:r w:rsidRPr="00D87E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1336</w:t>
              </w:r>
            </w:hyperlink>
            <w:r w:rsidRPr="00D87E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87E24" w:rsidRPr="00D87E24" w:rsidRDefault="00D8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12.09.2011 </w:t>
            </w:r>
            <w:hyperlink r:id="rId7" w:history="1">
              <w:r w:rsidRPr="00D87E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1192</w:t>
              </w:r>
            </w:hyperlink>
            <w:r w:rsidRPr="00D87E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04.01.2012 </w:t>
            </w:r>
            <w:hyperlink r:id="rId8" w:history="1">
              <w:r w:rsidRPr="00D87E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</w:t>
              </w:r>
            </w:hyperlink>
            <w:r w:rsidRPr="00D87E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87E24" w:rsidRPr="00D87E24" w:rsidRDefault="00D8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28.02.2012 </w:t>
            </w:r>
            <w:hyperlink r:id="rId9" w:history="1">
              <w:r w:rsidRPr="00D87E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249</w:t>
              </w:r>
            </w:hyperlink>
            <w:r w:rsidRPr="00D87E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28.07.2012 </w:t>
            </w:r>
            <w:hyperlink r:id="rId10" w:history="1">
              <w:r w:rsidRPr="00D87E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1060</w:t>
              </w:r>
            </w:hyperlink>
            <w:r w:rsidRPr="00D87E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87E24" w:rsidRPr="00D87E24" w:rsidRDefault="00D87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02.04.2013 </w:t>
            </w:r>
            <w:hyperlink r:id="rId11" w:history="1">
              <w:r w:rsidRPr="00D87E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309</w:t>
              </w:r>
            </w:hyperlink>
            <w:r w:rsidRPr="00D87E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14.02.2014 </w:t>
            </w:r>
            <w:hyperlink r:id="rId12" w:history="1">
              <w:r w:rsidRPr="00D87E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</w:t>
              </w:r>
            </w:hyperlink>
            <w:r w:rsidRPr="00D87E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09.10.2017 </w:t>
            </w:r>
            <w:hyperlink r:id="rId13" w:history="1">
              <w:r w:rsidRPr="00D87E2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472</w:t>
              </w:r>
            </w:hyperlink>
            <w:r w:rsidRPr="00D87E2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D87E24" w:rsidRPr="00D87E24" w:rsidRDefault="00D87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E24" w:rsidRPr="00D87E24" w:rsidRDefault="00D87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1. Образовать Совет при Президенте Российской Федерации по противодействию коррупции (далее - Совет).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Председателем Совета является Президент Российской Федерации.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а) основными задачами Совета являются: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контроль за реализацией мероприятий, предусмотренных Национальным планом противодействия коррупции;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б) Совет для решения возложенных на него основных задач: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 xml:space="preserve">запрашивает и получает в установленном порядке необходимые </w:t>
      </w:r>
      <w:r w:rsidRPr="00D87E24">
        <w:rPr>
          <w:rFonts w:ascii="Times New Roman" w:hAnsi="Times New Roman" w:cs="Times New Roman"/>
          <w:sz w:val="28"/>
          <w:szCs w:val="28"/>
        </w:rPr>
        <w:lastRenderedPageBreak/>
        <w:t>материалы от федеральных органов государственной власти, органов государственной власти субъектов Российской Федерации;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3. Члены Совета принимают участие в его работе на общественных началах.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Заседание Совета ведет председатель Совета.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Решения Совета оформляются протоколом.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 xml:space="preserve">4. Утратил силу с 28 июля 2012 года. - </w:t>
      </w:r>
      <w:hyperlink r:id="rId14" w:history="1">
        <w:r w:rsidRPr="00D87E2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87E24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D87E24" w:rsidRPr="00D87E24" w:rsidRDefault="00D87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" w:history="1">
        <w:r w:rsidRPr="00D87E2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87E24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Председателем президиума Совета является Руководитель Администрации Президента Российской Федерации.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 xml:space="preserve">6. Утратил силу с 28 июля 2012 года. - </w:t>
      </w:r>
      <w:hyperlink r:id="rId16" w:history="1">
        <w:r w:rsidRPr="00D87E2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87E24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7. Установить, что: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а) президиум Совета: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формирует повестку дня заседаний Совета;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рассматривает вопросы, связанные с реализацией решений Совета;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 w:rsidRPr="00D87E24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D87E24">
        <w:rPr>
          <w:rFonts w:ascii="Times New Roman" w:hAnsi="Times New Roman" w:cs="Times New Roman"/>
          <w:sz w:val="28"/>
          <w:szCs w:val="28"/>
        </w:rPr>
        <w:t xml:space="preserve"> </w:t>
      </w:r>
      <w:r w:rsidRPr="00D87E24">
        <w:rPr>
          <w:rFonts w:ascii="Times New Roman" w:hAnsi="Times New Roman" w:cs="Times New Roman"/>
          <w:sz w:val="28"/>
          <w:szCs w:val="28"/>
        </w:rPr>
        <w:lastRenderedPageBreak/>
        <w:t>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87E24" w:rsidRPr="00D87E24" w:rsidRDefault="00D87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D87E2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87E24">
        <w:rPr>
          <w:rFonts w:ascii="Times New Roman" w:hAnsi="Times New Roman" w:cs="Times New Roman"/>
          <w:sz w:val="28"/>
          <w:szCs w:val="28"/>
        </w:rPr>
        <w:t xml:space="preserve"> Президента РФ от 01.07.2010 N 821)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D87E24" w:rsidRPr="00D87E24" w:rsidRDefault="00D87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" w:history="1">
        <w:r w:rsidRPr="00D87E2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87E24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87E24" w:rsidRPr="00D87E24" w:rsidRDefault="00D87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" w:history="1">
        <w:r w:rsidRPr="00D87E2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87E24">
        <w:rPr>
          <w:rFonts w:ascii="Times New Roman" w:hAnsi="Times New Roman" w:cs="Times New Roman"/>
          <w:sz w:val="28"/>
          <w:szCs w:val="28"/>
        </w:rPr>
        <w:t xml:space="preserve"> Президента РФ от 09.10.2017 N 472)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D87E24" w:rsidRPr="00D87E24" w:rsidRDefault="00D87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7E2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87E24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21" w:history="1">
        <w:r w:rsidRPr="00D87E24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87E24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в) для реализации решений президиума Совета могут даваться поручения Президента Российской Федерации;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г) решения президиума Совета оформляются протоколами.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8. Установить, что председатель президиума Совета: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а) формирует повестку дня заседаний президиума Совета;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lastRenderedPageBreak/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10. Признать утратившими силу: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D87E2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87E2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D87E2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87E2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D87E24" w:rsidRPr="00D87E24" w:rsidRDefault="00D87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11. Настоящий Указ вступает в силу со дня его подписания.</w:t>
      </w:r>
    </w:p>
    <w:p w:rsidR="00D87E24" w:rsidRPr="00D87E24" w:rsidRDefault="00D87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E24" w:rsidRPr="00D87E24" w:rsidRDefault="00D87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Президент</w:t>
      </w:r>
    </w:p>
    <w:p w:rsidR="00D87E24" w:rsidRPr="00D87E24" w:rsidRDefault="00D87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7E24" w:rsidRPr="00D87E24" w:rsidRDefault="00D87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Д.МЕДВЕДЕВ</w:t>
      </w:r>
    </w:p>
    <w:p w:rsidR="00D87E24" w:rsidRPr="00D87E24" w:rsidRDefault="00D87E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D87E24" w:rsidRPr="00D87E24" w:rsidRDefault="00D87E24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D87E24">
        <w:rPr>
          <w:rFonts w:ascii="Times New Roman" w:hAnsi="Times New Roman" w:cs="Times New Roman"/>
          <w:sz w:val="28"/>
          <w:szCs w:val="28"/>
        </w:rPr>
        <w:t>19 мая 2008 года</w:t>
      </w:r>
    </w:p>
    <w:bookmarkEnd w:id="0"/>
    <w:p w:rsidR="00BF442B" w:rsidRPr="00D87E24" w:rsidRDefault="00BF442B">
      <w:pPr>
        <w:rPr>
          <w:rFonts w:ascii="Times New Roman" w:hAnsi="Times New Roman" w:cs="Times New Roman"/>
          <w:sz w:val="28"/>
          <w:szCs w:val="28"/>
        </w:rPr>
      </w:pPr>
    </w:p>
    <w:sectPr w:rsidR="00BF442B" w:rsidRPr="00D87E24" w:rsidSect="000E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24"/>
    <w:rsid w:val="00BF442B"/>
    <w:rsid w:val="00D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F5BE4-E8F7-4749-8713-9A9C4B38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7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B7B002DE6A5F919970A42902DF383D1F274EECD0BDB67C37EB449A90ECE6D77D24DA6F3AC9F5BQ4i8G" TargetMode="External"/><Relationship Id="rId13" Type="http://schemas.openxmlformats.org/officeDocument/2006/relationships/hyperlink" Target="consultantplus://offline/ref=C17B7B002DE6A5F919971459852DF383D2F779ECCA0DDB67C37EB449A90ECE6D77D24DA6F3AC9F5BQ4i6G" TargetMode="External"/><Relationship Id="rId18" Type="http://schemas.openxmlformats.org/officeDocument/2006/relationships/hyperlink" Target="consultantplus://offline/ref=C17B7B002DE6A5F919971459852DF383D2F778E9C60EDB67C37EB449A90ECE6D77D24DA6F3AC9F5AQ4i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7B7B002DE6A5F919971459852DF383D1F579EBCE09DB67C37EB449A90ECE6D77D24DA6F3AC9F5AQ4iFG" TargetMode="External"/><Relationship Id="rId7" Type="http://schemas.openxmlformats.org/officeDocument/2006/relationships/hyperlink" Target="consultantplus://offline/ref=C17B7B002DE6A5F919970A42902DF383D1F179E9CD0CDB67C37EB449A90ECE6D77D24DA6F3AC9F5BQ4i8G" TargetMode="External"/><Relationship Id="rId12" Type="http://schemas.openxmlformats.org/officeDocument/2006/relationships/hyperlink" Target="consultantplus://offline/ref=C17B7B002DE6A5F919971459852DF383D1F579EBCE09DB67C37EB449A90ECE6D77D24DA6F3AC9F5BQ4i9G" TargetMode="External"/><Relationship Id="rId17" Type="http://schemas.openxmlformats.org/officeDocument/2006/relationships/hyperlink" Target="consultantplus://offline/ref=C17B7B002DE6A5F919971459852DF383D2F778E9C907DB67C37EB449A90ECE6D77D24DA6F3AC9F5AQ4iB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7B7B002DE6A5F919970A42902DF383D2F870ECC608DB67C37EB449A90ECE6D77D24DA6F3AC9F5AQ4iEG" TargetMode="External"/><Relationship Id="rId20" Type="http://schemas.openxmlformats.org/officeDocument/2006/relationships/hyperlink" Target="consultantplus://offline/ref=C17B7B002DE6A5F919971459852DF383D2F779ECCA0DDB67C37EB449A90ECE6D77D24DA6F3AC9F5BQ4i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B7B002DE6A5F919970A42902DF383D1F076EFCC06DB67C37EB449A90ECE6D77D24DA6F3AC9F5BQ4i8G" TargetMode="External"/><Relationship Id="rId11" Type="http://schemas.openxmlformats.org/officeDocument/2006/relationships/hyperlink" Target="consultantplus://offline/ref=C17B7B002DE6A5F919971459852DF383D2F779E3CC0CDB67C37EB449A90ECE6D77D24DA6F3AC9E5DQ4iA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17B7B002DE6A5F919971459852DF383D2F778E9C60EDB67C37EB449A90ECE6D77D24DA6F3AC9F5AQ4i8G" TargetMode="External"/><Relationship Id="rId15" Type="http://schemas.openxmlformats.org/officeDocument/2006/relationships/hyperlink" Target="consultantplus://offline/ref=C17B7B002DE6A5F919971459852DF383D1F579EBCE09DB67C37EB449A90ECE6D77D24DA6F3AC9F5BQ4i6G" TargetMode="External"/><Relationship Id="rId23" Type="http://schemas.openxmlformats.org/officeDocument/2006/relationships/hyperlink" Target="consultantplus://offline/ref=C17B7B002DE6A5F91997035B972DF383D3F977E9CC0BDB67C37EB449A9Q0iEG" TargetMode="External"/><Relationship Id="rId10" Type="http://schemas.openxmlformats.org/officeDocument/2006/relationships/hyperlink" Target="consultantplus://offline/ref=C17B7B002DE6A5F919970A42902DF383D2F870ECC608DB67C37EB449A90ECE6D77D24DA6F3AC9F5AQ4iEG" TargetMode="External"/><Relationship Id="rId19" Type="http://schemas.openxmlformats.org/officeDocument/2006/relationships/hyperlink" Target="consultantplus://offline/ref=C17B7B002DE6A5F919971459852DF383D2F779E3CC0CDB67C37EB449A90ECE6D77D24DA6F3AC9E5DQ4iAG" TargetMode="External"/><Relationship Id="rId4" Type="http://schemas.openxmlformats.org/officeDocument/2006/relationships/hyperlink" Target="consultantplus://offline/ref=C17B7B002DE6A5F919970A42902DF383D9F970EAC904866DCB27B84BAE01917A709B41A7F3AC9FQ5iDG" TargetMode="External"/><Relationship Id="rId9" Type="http://schemas.openxmlformats.org/officeDocument/2006/relationships/hyperlink" Target="consultantplus://offline/ref=C17B7B002DE6A5F919970A42902DF383D1F276EDCC06DB67C37EB449A90ECE6D77D24DA6F3AC9F5BQ4i8G" TargetMode="External"/><Relationship Id="rId14" Type="http://schemas.openxmlformats.org/officeDocument/2006/relationships/hyperlink" Target="consultantplus://offline/ref=C17B7B002DE6A5F919970A42902DF383D2F870ECC608DB67C37EB449A90ECE6D77D24DA6F3AC9F5AQ4iEG" TargetMode="External"/><Relationship Id="rId22" Type="http://schemas.openxmlformats.org/officeDocument/2006/relationships/hyperlink" Target="consultantplus://offline/ref=C17B7B002DE6A5F91997035B972DF383D3F872E3C806DB67C37EB449A9Q0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Олеговна  Шилова</dc:creator>
  <cp:keywords/>
  <dc:description/>
  <cp:lastModifiedBy>Аида Олеговна  Шилова</cp:lastModifiedBy>
  <cp:revision>1</cp:revision>
  <dcterms:created xsi:type="dcterms:W3CDTF">2018-03-23T06:34:00Z</dcterms:created>
  <dcterms:modified xsi:type="dcterms:W3CDTF">2018-03-23T06:35:00Z</dcterms:modified>
</cp:coreProperties>
</file>